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F29" w:rsidRPr="000A7FAF" w:rsidRDefault="00A14F29" w:rsidP="00A14F29">
      <w:pPr>
        <w:jc w:val="center"/>
        <w:rPr>
          <w:b/>
          <w:bCs/>
          <w:sz w:val="24"/>
          <w:lang w:val="el-GR"/>
        </w:rPr>
      </w:pPr>
      <w:bookmarkStart w:id="0" w:name="_Toc263176549"/>
      <w:bookmarkStart w:id="1" w:name="_Toc293936263"/>
      <w:r>
        <w:rPr>
          <w:b/>
          <w:bCs/>
          <w:sz w:val="24"/>
          <w:lang w:val="el-GR"/>
        </w:rPr>
        <w:t xml:space="preserve">ΠΑΡΑΡΤΗΜΑ </w:t>
      </w:r>
      <w:r>
        <w:rPr>
          <w:b/>
          <w:bCs/>
          <w:sz w:val="24"/>
          <w:lang w:val="en-US"/>
        </w:rPr>
        <w:t>III</w:t>
      </w:r>
    </w:p>
    <w:p w:rsidR="00A14F29" w:rsidRDefault="00A14F29" w:rsidP="001C4EF6">
      <w:pPr>
        <w:jc w:val="center"/>
        <w:rPr>
          <w:b/>
          <w:bCs/>
          <w:sz w:val="24"/>
          <w:lang w:val="el-GR"/>
        </w:rPr>
      </w:pPr>
    </w:p>
    <w:p w:rsidR="001C4EF6" w:rsidRPr="008023BF" w:rsidRDefault="001C4EF6" w:rsidP="001C4EF6">
      <w:pPr>
        <w:jc w:val="center"/>
        <w:rPr>
          <w:b/>
          <w:bCs/>
          <w:sz w:val="24"/>
          <w:lang w:val="el-GR"/>
        </w:rPr>
      </w:pPr>
      <w:bookmarkStart w:id="2" w:name="_Toc263176550"/>
      <w:bookmarkStart w:id="3" w:name="_Toc293936264"/>
      <w:bookmarkEnd w:id="0"/>
      <w:bookmarkEnd w:id="1"/>
      <w:r w:rsidRPr="008023BF">
        <w:rPr>
          <w:b/>
          <w:bCs/>
          <w:sz w:val="24"/>
          <w:lang w:val="el-GR"/>
        </w:rPr>
        <w:t>ΥΠΟΔΕΙΓΜΑ</w:t>
      </w:r>
      <w:r w:rsidR="00A75A14" w:rsidRPr="009A7CD6">
        <w:rPr>
          <w:b/>
          <w:bCs/>
          <w:sz w:val="24"/>
          <w:lang w:val="el-GR"/>
        </w:rPr>
        <w:t xml:space="preserve">: </w:t>
      </w:r>
      <w:r w:rsidR="00A75A14">
        <w:rPr>
          <w:b/>
          <w:bCs/>
          <w:sz w:val="24"/>
          <w:lang w:val="el-GR"/>
        </w:rPr>
        <w:t xml:space="preserve"> </w:t>
      </w:r>
      <w:r w:rsidRPr="008023BF">
        <w:rPr>
          <w:b/>
          <w:bCs/>
          <w:sz w:val="24"/>
          <w:lang w:val="el-GR"/>
        </w:rPr>
        <w:t xml:space="preserve">ΕΓΓΥΗΤΙΚΗ ΕΠΙΣΤΟΛΗ </w:t>
      </w:r>
      <w:bookmarkEnd w:id="2"/>
      <w:bookmarkEnd w:id="3"/>
      <w:r w:rsidRPr="008023BF">
        <w:rPr>
          <w:b/>
          <w:bCs/>
          <w:sz w:val="24"/>
          <w:lang w:val="el-GR"/>
        </w:rPr>
        <w:t>ΚΑΛΗΣ ΕΚΤΕΛΕΣΗΣ</w:t>
      </w:r>
    </w:p>
    <w:p w:rsidR="001C4EF6" w:rsidRDefault="001C4EF6" w:rsidP="001C4EF6">
      <w:pPr>
        <w:rPr>
          <w:lang w:val="el-GR"/>
        </w:rPr>
      </w:pPr>
    </w:p>
    <w:p w:rsidR="001C4EF6" w:rsidRDefault="001C4EF6" w:rsidP="001C4EF6">
      <w:pPr>
        <w:rPr>
          <w:lang w:val="el-GR"/>
        </w:rPr>
      </w:pPr>
    </w:p>
    <w:p w:rsidR="001C4EF6" w:rsidRPr="00B67A29" w:rsidRDefault="001C4EF6" w:rsidP="001C4EF6">
      <w:pPr>
        <w:rPr>
          <w:lang w:val="el-GR"/>
        </w:rPr>
      </w:pPr>
      <w:r w:rsidRPr="00B67A29">
        <w:rPr>
          <w:lang w:val="el-GR"/>
        </w:rPr>
        <w:t xml:space="preserve"> [τόπος - ημερομηνία]</w:t>
      </w:r>
    </w:p>
    <w:p w:rsidR="001C4EF6" w:rsidRPr="00B67A29" w:rsidRDefault="001C4EF6" w:rsidP="001C4EF6">
      <w:pPr>
        <w:rPr>
          <w:lang w:val="el-GR"/>
        </w:rPr>
      </w:pPr>
      <w:r w:rsidRPr="00B67A29">
        <w:rPr>
          <w:i/>
          <w:lang w:val="el-GR"/>
        </w:rPr>
        <w:t xml:space="preserve">ΠΡΟΣ: </w:t>
      </w:r>
      <w:r w:rsidRPr="00B67A29">
        <w:rPr>
          <w:b/>
          <w:lang w:val="el-GR"/>
        </w:rPr>
        <w:t xml:space="preserve">ΓΑΙΑΟΣΕ Α.Ε. </w:t>
      </w:r>
      <w:r w:rsidRPr="00B67A29">
        <w:rPr>
          <w:lang w:val="el-GR"/>
        </w:rPr>
        <w:t xml:space="preserve"> </w:t>
      </w:r>
    </w:p>
    <w:p w:rsidR="001C4EF6" w:rsidRPr="00B67A29" w:rsidRDefault="001C4EF6" w:rsidP="001C4EF6">
      <w:pPr>
        <w:rPr>
          <w:lang w:val="el-GR"/>
        </w:rPr>
      </w:pPr>
      <w:proofErr w:type="spellStart"/>
      <w:r w:rsidRPr="00B67A29">
        <w:rPr>
          <w:lang w:val="el-GR"/>
        </w:rPr>
        <w:t>Λ.Λιοσίων</w:t>
      </w:r>
      <w:proofErr w:type="spellEnd"/>
      <w:r w:rsidRPr="00B67A29">
        <w:rPr>
          <w:lang w:val="el-GR"/>
        </w:rPr>
        <w:t xml:space="preserve"> 301, 104 45 ΑΘΗΝΑ</w:t>
      </w:r>
    </w:p>
    <w:p w:rsidR="001C4EF6" w:rsidRPr="00B67A29" w:rsidRDefault="001C4EF6" w:rsidP="001C4EF6">
      <w:pPr>
        <w:rPr>
          <w:lang w:val="el-GR"/>
        </w:rPr>
      </w:pPr>
    </w:p>
    <w:p w:rsidR="001C4EF6" w:rsidRPr="00B67A29" w:rsidRDefault="001C4EF6" w:rsidP="001C4EF6">
      <w:pPr>
        <w:rPr>
          <w:lang w:val="el-GR"/>
        </w:rPr>
      </w:pPr>
      <w:r w:rsidRPr="00B67A29">
        <w:rPr>
          <w:b/>
          <w:bCs/>
          <w:lang w:val="el-GR"/>
        </w:rPr>
        <w:t xml:space="preserve">ΕΓΓΥΗΤΙΚΗ ΕΠΙΣΤΟΛΗ ΑΡΙΘ. </w:t>
      </w:r>
      <w:r w:rsidRPr="00B67A29">
        <w:rPr>
          <w:b/>
          <w:bCs/>
          <w:lang w:val="el-GR"/>
        </w:rPr>
        <w:tab/>
      </w:r>
      <w:r w:rsidRPr="00B67A29">
        <w:rPr>
          <w:b/>
          <w:bCs/>
          <w:lang w:val="el-GR"/>
        </w:rPr>
        <w:tab/>
        <w:t xml:space="preserve"> ΓΙΑ ΕΥΡΩ </w:t>
      </w:r>
      <w:r w:rsidRPr="00B67A29">
        <w:rPr>
          <w:b/>
          <w:lang w:val="el-GR"/>
        </w:rPr>
        <w:t>[</w:t>
      </w:r>
      <w:r w:rsidR="009A7CD6">
        <w:rPr>
          <w:b/>
          <w:lang w:val="el-GR"/>
        </w:rPr>
        <w:t>………..</w:t>
      </w:r>
      <w:r w:rsidR="00DB4A36">
        <w:rPr>
          <w:b/>
          <w:lang w:val="el-GR"/>
        </w:rPr>
        <w:t xml:space="preserve"> €</w:t>
      </w:r>
      <w:r w:rsidRPr="00B67A29">
        <w:rPr>
          <w:b/>
          <w:lang w:val="el-GR"/>
        </w:rPr>
        <w:t>]</w:t>
      </w:r>
    </w:p>
    <w:p w:rsidR="001C4EF6" w:rsidRPr="00B67A29" w:rsidRDefault="001C4EF6" w:rsidP="001C4EF6">
      <w:pPr>
        <w:rPr>
          <w:lang w:val="el-GR"/>
        </w:rPr>
      </w:pPr>
      <w:r w:rsidRPr="00B67A29">
        <w:rPr>
          <w:lang w:val="el-GR"/>
        </w:rPr>
        <w:t>Κύριοι,</w:t>
      </w:r>
    </w:p>
    <w:p w:rsidR="001C4EF6" w:rsidRPr="00B67A29" w:rsidRDefault="001C4EF6" w:rsidP="001C4EF6">
      <w:pPr>
        <w:rPr>
          <w:lang w:val="el-GR"/>
        </w:rPr>
      </w:pPr>
      <w:r w:rsidRPr="00B67A29">
        <w:rPr>
          <w:lang w:val="el-GR"/>
        </w:rPr>
        <w:t>Έχουμε την τιμή να σας γνωρίσουμε με την παρούσα ότι:</w:t>
      </w:r>
    </w:p>
    <w:p w:rsidR="001C4EF6" w:rsidRPr="00B67A29" w:rsidRDefault="001C4EF6" w:rsidP="001C4EF6">
      <w:pPr>
        <w:rPr>
          <w:u w:val="single"/>
          <w:lang w:val="el-GR"/>
        </w:rPr>
      </w:pPr>
      <w:r w:rsidRPr="00B67A29">
        <w:rPr>
          <w:lang w:val="el-GR"/>
        </w:rPr>
        <w:t>Πληροφορηθήκαμε ότι η [</w:t>
      </w:r>
      <w:r w:rsidRPr="00B67A29">
        <w:rPr>
          <w:i/>
          <w:lang w:val="el-GR"/>
        </w:rPr>
        <w:t>ο Φορέας ή η</w:t>
      </w:r>
      <w:r w:rsidRPr="00B67A29">
        <w:rPr>
          <w:lang w:val="el-GR"/>
        </w:rPr>
        <w:t xml:space="preserve"> </w:t>
      </w:r>
      <w:r w:rsidRPr="00B67A29">
        <w:rPr>
          <w:i/>
          <w:iCs/>
          <w:lang w:val="el-GR"/>
        </w:rPr>
        <w:t>Εταιρεία ή η Ένωση Εταιρειών ή Φορέων</w:t>
      </w:r>
      <w:r w:rsidRPr="00B67A29">
        <w:rPr>
          <w:lang w:val="el-GR"/>
        </w:rPr>
        <w:t>]  [●], οδός</w:t>
      </w:r>
      <w:r w:rsidRPr="00B67A29">
        <w:rPr>
          <w:u w:val="single"/>
          <w:lang w:val="el-GR"/>
        </w:rPr>
        <w:t xml:space="preserve"> [●]</w:t>
      </w:r>
      <w:r w:rsidRPr="00B67A29">
        <w:rPr>
          <w:lang w:val="el-GR"/>
        </w:rPr>
        <w:t xml:space="preserve">, αριθμός </w:t>
      </w:r>
      <w:r w:rsidRPr="00B67A29">
        <w:rPr>
          <w:u w:val="single"/>
          <w:lang w:val="el-GR"/>
        </w:rPr>
        <w:t xml:space="preserve"> [●]</w:t>
      </w:r>
      <w:r w:rsidRPr="00B67A29">
        <w:rPr>
          <w:lang w:val="el-GR"/>
        </w:rPr>
        <w:t xml:space="preserve">, </w:t>
      </w:r>
      <w:r w:rsidR="00CB7F32">
        <w:rPr>
          <w:lang w:val="el-GR"/>
        </w:rPr>
        <w:t xml:space="preserve">με ΑΦΜ </w:t>
      </w:r>
      <w:r w:rsidR="00CB7F32" w:rsidRPr="00CB7F32">
        <w:rPr>
          <w:u w:val="single"/>
          <w:lang w:val="el-GR"/>
        </w:rPr>
        <w:t>[●]</w:t>
      </w:r>
      <w:r w:rsidR="00CB7F32" w:rsidRPr="00CB7F32">
        <w:rPr>
          <w:lang w:val="el-GR"/>
        </w:rPr>
        <w:t xml:space="preserve"> </w:t>
      </w:r>
      <w:r w:rsidR="00CB7F32">
        <w:rPr>
          <w:lang w:val="el-GR"/>
        </w:rPr>
        <w:t xml:space="preserve">και ΔΟΥ </w:t>
      </w:r>
      <w:r w:rsidR="00CB7F32" w:rsidRPr="00CB7F32">
        <w:rPr>
          <w:u w:val="single"/>
          <w:lang w:val="el-GR"/>
        </w:rPr>
        <w:t>[●]</w:t>
      </w:r>
      <w:r w:rsidR="00CB7F32" w:rsidRPr="00CB7F32">
        <w:rPr>
          <w:lang w:val="el-GR"/>
        </w:rPr>
        <w:t xml:space="preserve"> </w:t>
      </w:r>
      <w:r w:rsidRPr="00B67A29">
        <w:rPr>
          <w:lang w:val="el-GR"/>
        </w:rPr>
        <w:t xml:space="preserve">(εφεξής: ο «Πελάτης μας») ως Ανάδοχος , πρόκειται να συνάψει μαζί σας, ως αναθέτουσα αρχή, σύμβαση για το έργο </w:t>
      </w:r>
      <w:r w:rsidR="00CB7F32">
        <w:rPr>
          <w:lang w:val="el-GR"/>
        </w:rPr>
        <w:t>«Π</w:t>
      </w:r>
      <w:r w:rsidR="00CB7F32" w:rsidRPr="00CB7F32">
        <w:rPr>
          <w:lang w:val="el-GR"/>
        </w:rPr>
        <w:t>αροχή Ελεγκτικών Υπηρεσιών για την Οικονομική χρήση 2018 προς την ΓΑΙΑΟΣΕ Α.Ε.</w:t>
      </w:r>
      <w:r w:rsidR="00CB7F32">
        <w:rPr>
          <w:lang w:val="el-GR"/>
        </w:rPr>
        <w:t>»</w:t>
      </w:r>
      <w:bookmarkStart w:id="4" w:name="_GoBack"/>
      <w:bookmarkEnd w:id="4"/>
      <w:r w:rsidR="00CB7F32" w:rsidRPr="00CB7F32">
        <w:rPr>
          <w:lang w:val="el-GR"/>
        </w:rPr>
        <w:t xml:space="preserve">  </w:t>
      </w:r>
      <w:r w:rsidRPr="00B67A29">
        <w:rPr>
          <w:lang w:val="el-GR"/>
        </w:rPr>
        <w:t>(εφεξής: η Σύμβαση),  συνολικής αξίας Ευρώ [●] (€…)</w:t>
      </w:r>
      <w:r w:rsidRPr="00B67A29">
        <w:rPr>
          <w:u w:val="single"/>
          <w:lang w:val="el-GR"/>
        </w:rPr>
        <w:tab/>
      </w:r>
      <w:r w:rsidRPr="00B67A29">
        <w:rPr>
          <w:lang w:val="el-GR"/>
        </w:rPr>
        <w:t xml:space="preserve">, και ότι σύμφωνα με σχετικό όρο στη σύμβαση αυτή ο Πελάτης μας υποχρεούται να καταθέσει εγγύηση καλής εκτέλεσης, ποσού Ευρώ </w:t>
      </w:r>
      <w:r w:rsidRPr="0050649E">
        <w:rPr>
          <w:lang w:val="el-GR"/>
        </w:rPr>
        <w:t>(€</w:t>
      </w:r>
      <w:r w:rsidR="000A7FAF">
        <w:rPr>
          <w:lang w:val="el-GR"/>
        </w:rPr>
        <w:t>…….</w:t>
      </w:r>
      <w:r w:rsidRPr="0050649E">
        <w:rPr>
          <w:lang w:val="el-GR"/>
        </w:rPr>
        <w:t>)</w:t>
      </w:r>
      <w:r w:rsidRPr="0050649E">
        <w:rPr>
          <w:u w:val="single"/>
          <w:lang w:val="el-GR"/>
        </w:rPr>
        <w:t>.</w:t>
      </w:r>
    </w:p>
    <w:p w:rsidR="001C4EF6" w:rsidRPr="00B67A29" w:rsidRDefault="001C4EF6" w:rsidP="001C4EF6">
      <w:pPr>
        <w:rPr>
          <w:lang w:val="el-GR"/>
        </w:rPr>
      </w:pPr>
      <w:r w:rsidRPr="00B67A29">
        <w:rPr>
          <w:lang w:val="el-GR"/>
        </w:rPr>
        <w:t xml:space="preserve">Μετά τα παραπάνω, ΕΓΓΥΩΜΕΘΑ ρητά, ανέκκλητα και ανεπιφύλακτα προς την Εταιρεία σας, ευθυνόμενοι αλληλέγγυα και εις </w:t>
      </w:r>
      <w:proofErr w:type="spellStart"/>
      <w:r w:rsidRPr="00B67A29">
        <w:rPr>
          <w:lang w:val="el-GR"/>
        </w:rPr>
        <w:t>ολόκληρον</w:t>
      </w:r>
      <w:proofErr w:type="spellEnd"/>
      <w:r w:rsidRPr="00B67A29">
        <w:rPr>
          <w:lang w:val="el-GR"/>
        </w:rPr>
        <w:t xml:space="preserve"> ως </w:t>
      </w:r>
      <w:proofErr w:type="spellStart"/>
      <w:r w:rsidRPr="00B67A29">
        <w:rPr>
          <w:lang w:val="el-GR"/>
        </w:rPr>
        <w:t>αυτοφειλέτες</w:t>
      </w:r>
      <w:proofErr w:type="spellEnd"/>
      <w:r w:rsidRPr="00B67A29">
        <w:rPr>
          <w:lang w:val="el-GR"/>
        </w:rPr>
        <w:t xml:space="preserve"> για το ποσό των Ευρώ [●] (€…..) ΥΠΕΡ του Πελάτη μας  για την ακριβή, πιστή και εμπρόθεσμη εκπλήρωση των οποιασδήποτε φύσης υποχρεώσεών του, κύριων και παρεπόμενων, που απορρέουν από τη Σύμβαση που θα υπογραφεί. Επίσης η παρούσα Εγγυητική Επιστολή ισχύει και η Τράπεζά μας θα σας καταβάλει το ποσό αυτής, ακόμη και σε περίπτωση που τυχόν ο Πελάτης μας υπαχθεί στη διαδικασία συνδιαλλαγής των άρθρων 99 </w:t>
      </w:r>
      <w:proofErr w:type="spellStart"/>
      <w:r w:rsidRPr="00B67A29">
        <w:rPr>
          <w:lang w:val="el-GR"/>
        </w:rPr>
        <w:t>επ</w:t>
      </w:r>
      <w:proofErr w:type="spellEnd"/>
      <w:r w:rsidRPr="00B67A29">
        <w:rPr>
          <w:lang w:val="el-GR"/>
        </w:rPr>
        <w:t>. του ν. 3588/2007 (Πτωχευτικός Κώδικας).</w:t>
      </w:r>
      <w:r w:rsidRPr="00B67A29">
        <w:rPr>
          <w:vertAlign w:val="superscript"/>
          <w:lang w:val="el-GR"/>
        </w:rPr>
        <w:t xml:space="preserve"> </w:t>
      </w:r>
    </w:p>
    <w:p w:rsidR="001C4EF6" w:rsidRPr="00B67A29" w:rsidRDefault="001C4EF6" w:rsidP="001C4EF6">
      <w:pPr>
        <w:rPr>
          <w:lang w:val="el-GR"/>
        </w:rPr>
      </w:pPr>
      <w:r w:rsidRPr="00B67A29">
        <w:rPr>
          <w:lang w:val="el-GR"/>
        </w:rPr>
        <w:t>Το παραπάνω ποσό υποσχόμαστε και είμαστε υποχρεωμένοι να σας καταβάλουμε αμέσως και το αργότερο εντός πέντε (5) ημερών από τη σχετική έγγραφη δήλωσή σας, ολικά ή μερικά, χωρίς καμία από μέρους μας αντίρρηση, αμφισβήτηση ή ένσταση και χωρίς να ερευνηθεί το βάσιμο ή μη της απαιτήσεώς σας.</w:t>
      </w:r>
      <w:r w:rsidR="002B2EF1" w:rsidRPr="002B2EF1">
        <w:rPr>
          <w:lang w:val="el-GR"/>
        </w:rPr>
        <w:t xml:space="preserve"> </w:t>
      </w:r>
      <w:r w:rsidR="002B2EF1">
        <w:rPr>
          <w:lang w:val="el-GR"/>
        </w:rPr>
        <w:t xml:space="preserve">Σε περίπτωση κατάπτωσης , το ποσό της κατάπτωσης υπόκειται στο ισχύον τέλος χαρτοσήμου. </w:t>
      </w:r>
      <w:r w:rsidRPr="00B67A29">
        <w:rPr>
          <w:lang w:val="el-GR"/>
        </w:rPr>
        <w:t xml:space="preserve">Δεν απαιτείται οποιαδήποτε εξουσιοδότηση, ενέργεια ή συναίνεση του Πελάτη μας για την πληρωμή αυτή και δεν θα ληφθεί υπ’ όψιν οποιαδήποτε τυχόν επιφύλαξη, αντίρρηση, ένσταση ή προσφυγή του Πελάτη μας στη διαιτησία ή τα δικαστήρια, με οποιοδήποτε αίτημα, συμπεριλαμβανομένων και των αιτημάτων περί μη κατάπτωσης και μη πληρωμής της παρούσας, ή περί θέσης αυτής υπό δικαστική μεσεγγύηση. </w:t>
      </w:r>
    </w:p>
    <w:p w:rsidR="001C4EF6" w:rsidRPr="00B67A29" w:rsidRDefault="001C4EF6" w:rsidP="001C4EF6">
      <w:pPr>
        <w:rPr>
          <w:lang w:val="el-GR"/>
        </w:rPr>
      </w:pPr>
      <w:r w:rsidRPr="00B67A29">
        <w:rPr>
          <w:lang w:val="el-GR"/>
        </w:rPr>
        <w:t xml:space="preserve">Επίσης, με την παρούσα, σας δηλώνουμε ότι παραιτούμαστε, ρητά, ανεπιφύλακτα και ανέκκλητα από την ένσταση του ευεργετήματος της διαιρέσεως και της </w:t>
      </w:r>
      <w:proofErr w:type="spellStart"/>
      <w:r w:rsidRPr="00B67A29">
        <w:rPr>
          <w:lang w:val="el-GR"/>
        </w:rPr>
        <w:t>διζήσεως</w:t>
      </w:r>
      <w:proofErr w:type="spellEnd"/>
      <w:r w:rsidRPr="00B67A29">
        <w:rPr>
          <w:lang w:val="el-GR"/>
        </w:rPr>
        <w:t xml:space="preserve">, από το δικαίωμα προβολής εναντίον σας όλων των ενστάσεων του </w:t>
      </w:r>
      <w:proofErr w:type="spellStart"/>
      <w:r w:rsidRPr="00B67A29">
        <w:rPr>
          <w:lang w:val="el-GR"/>
        </w:rPr>
        <w:t>πρωτοφειλέτη</w:t>
      </w:r>
      <w:proofErr w:type="spellEnd"/>
      <w:r w:rsidRPr="00B67A29">
        <w:rPr>
          <w:lang w:val="el-GR"/>
        </w:rPr>
        <w:t>, ακόμη και των μη προσωποπαγών, και γενικά από κάθε ένστασή μας ως εγγυητή που απορρέει από τις διατάξεις του Αστικού Κώδικα (συμπεριλαμβανομένων των ενστάσεων των άρθρων 852 - 857, 862 - 864, 866 - 868 του Αστικού Κώδικα).</w:t>
      </w:r>
    </w:p>
    <w:p w:rsidR="001C4EF6" w:rsidRPr="000A7FAF" w:rsidRDefault="001C4EF6" w:rsidP="001C4EF6">
      <w:pPr>
        <w:rPr>
          <w:u w:val="single"/>
          <w:lang w:val="el-GR"/>
        </w:rPr>
      </w:pPr>
      <w:r w:rsidRPr="00B67A29">
        <w:rPr>
          <w:lang w:val="el-GR"/>
        </w:rPr>
        <w:t xml:space="preserve">Η παρούσα ισχύει μέχρι την </w:t>
      </w:r>
      <w:r w:rsidR="000A7FAF">
        <w:rPr>
          <w:lang w:val="el-GR"/>
        </w:rPr>
        <w:t>………..</w:t>
      </w:r>
    </w:p>
    <w:p w:rsidR="001C4EF6" w:rsidRPr="00B67A29" w:rsidRDefault="001C4EF6" w:rsidP="001C4EF6">
      <w:pPr>
        <w:rPr>
          <w:lang w:val="el-GR"/>
        </w:rPr>
      </w:pPr>
      <w:r w:rsidRPr="00B67A29">
        <w:rPr>
          <w:lang w:val="el-GR"/>
        </w:rPr>
        <w:t>Η παρούσα διέπεται από το Ελληνικό Δίκαιο και αρμόδια δικαστήρια είναι τα δικαστήρια των Αθηνών.</w:t>
      </w:r>
    </w:p>
    <w:p w:rsidR="001C4EF6" w:rsidRPr="00B67A29" w:rsidRDefault="001C4EF6" w:rsidP="001C4EF6">
      <w:pPr>
        <w:rPr>
          <w:lang w:val="el-GR"/>
        </w:rPr>
      </w:pPr>
      <w:r w:rsidRPr="00B67A29">
        <w:rPr>
          <w:lang w:val="el-GR"/>
        </w:rPr>
        <w:lastRenderedPageBreak/>
        <w:t>Βεβαιούνται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682187" w:rsidRPr="00C860F1" w:rsidRDefault="001C4EF6" w:rsidP="00C860F1">
      <w:pPr>
        <w:rPr>
          <w:lang w:val="el-GR"/>
        </w:rPr>
      </w:pPr>
      <w:r w:rsidRPr="00B67A29">
        <w:rPr>
          <w:lang w:val="el-GR"/>
        </w:rPr>
        <w:t>(Εξουσιοδοτημένη Υπογραφή)</w:t>
      </w:r>
    </w:p>
    <w:sectPr w:rsidR="00682187" w:rsidRPr="00C860F1" w:rsidSect="00E570A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A73" w:rsidRDefault="00273A73" w:rsidP="001C4EF6">
      <w:pPr>
        <w:spacing w:after="0"/>
      </w:pPr>
      <w:r>
        <w:separator/>
      </w:r>
    </w:p>
  </w:endnote>
  <w:endnote w:type="continuationSeparator" w:id="0">
    <w:p w:rsidR="00273A73" w:rsidRDefault="00273A73" w:rsidP="001C4E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A73" w:rsidRDefault="00273A73" w:rsidP="001C4EF6">
      <w:pPr>
        <w:spacing w:after="0"/>
      </w:pPr>
      <w:r>
        <w:separator/>
      </w:r>
    </w:p>
  </w:footnote>
  <w:footnote w:type="continuationSeparator" w:id="0">
    <w:p w:rsidR="00273A73" w:rsidRDefault="00273A73" w:rsidP="001C4EF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EF6"/>
    <w:rsid w:val="00030C58"/>
    <w:rsid w:val="000A7FAF"/>
    <w:rsid w:val="001C4EF6"/>
    <w:rsid w:val="0024029B"/>
    <w:rsid w:val="00273A73"/>
    <w:rsid w:val="002B2EF1"/>
    <w:rsid w:val="004443FD"/>
    <w:rsid w:val="00682187"/>
    <w:rsid w:val="008653B4"/>
    <w:rsid w:val="0096186E"/>
    <w:rsid w:val="009A7CD6"/>
    <w:rsid w:val="00A14F29"/>
    <w:rsid w:val="00A75A14"/>
    <w:rsid w:val="00C860F1"/>
    <w:rsid w:val="00CB7F32"/>
    <w:rsid w:val="00DB4A36"/>
    <w:rsid w:val="00E570AE"/>
    <w:rsid w:val="00EA14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2D3DA"/>
  <w15:docId w15:val="{2EF141B6-061E-4BD5-BA8E-9653112A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EF6"/>
    <w:pPr>
      <w:suppressAutoHyphens/>
      <w:spacing w:after="120" w:line="240" w:lineRule="auto"/>
      <w:jc w:val="both"/>
    </w:pPr>
    <w:rPr>
      <w:rFonts w:ascii="Calibri" w:eastAsia="Times New Roman" w:hAnsi="Calibri" w:cs="Calibri"/>
      <w:szCs w:val="24"/>
      <w:lang w:val="en-GB"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1C4EF6"/>
    <w:rPr>
      <w:sz w:val="16"/>
    </w:rPr>
  </w:style>
  <w:style w:type="character" w:styleId="FootnoteReference">
    <w:name w:val="footnote reference"/>
    <w:uiPriority w:val="99"/>
    <w:rsid w:val="001C4EF6"/>
    <w:rPr>
      <w:vertAlign w:val="superscript"/>
    </w:rPr>
  </w:style>
  <w:style w:type="paragraph" w:styleId="CommentText">
    <w:name w:val="annotation text"/>
    <w:basedOn w:val="Normal"/>
    <w:link w:val="CommentTextChar"/>
    <w:uiPriority w:val="99"/>
    <w:rsid w:val="001C4EF6"/>
    <w:rPr>
      <w:sz w:val="20"/>
      <w:szCs w:val="20"/>
    </w:rPr>
  </w:style>
  <w:style w:type="character" w:customStyle="1" w:styleId="CommentTextChar">
    <w:name w:val="Comment Text Char"/>
    <w:basedOn w:val="DefaultParagraphFont"/>
    <w:link w:val="CommentText"/>
    <w:uiPriority w:val="99"/>
    <w:rsid w:val="001C4EF6"/>
    <w:rPr>
      <w:rFonts w:ascii="Calibri" w:eastAsia="Times New Roman" w:hAnsi="Calibri" w:cs="Calibri"/>
      <w:sz w:val="20"/>
      <w:szCs w:val="20"/>
      <w:lang w:val="en-GB" w:eastAsia="zh-CN"/>
    </w:rPr>
  </w:style>
  <w:style w:type="paragraph" w:styleId="FootnoteText">
    <w:name w:val="footnote text"/>
    <w:basedOn w:val="Normal"/>
    <w:link w:val="FootnoteTextChar"/>
    <w:rsid w:val="001C4EF6"/>
    <w:pPr>
      <w:spacing w:after="0"/>
      <w:ind w:left="425" w:hanging="425"/>
    </w:pPr>
    <w:rPr>
      <w:sz w:val="18"/>
      <w:szCs w:val="20"/>
      <w:lang w:val="en-IE"/>
    </w:rPr>
  </w:style>
  <w:style w:type="character" w:customStyle="1" w:styleId="FootnoteTextChar">
    <w:name w:val="Footnote Text Char"/>
    <w:basedOn w:val="DefaultParagraphFont"/>
    <w:link w:val="FootnoteText"/>
    <w:rsid w:val="001C4EF6"/>
    <w:rPr>
      <w:rFonts w:ascii="Calibri" w:eastAsia="Times New Roman" w:hAnsi="Calibri" w:cs="Calibri"/>
      <w:sz w:val="18"/>
      <w:szCs w:val="20"/>
      <w:lang w:val="en-IE" w:eastAsia="zh-CN"/>
    </w:rPr>
  </w:style>
  <w:style w:type="paragraph" w:styleId="BalloonText">
    <w:name w:val="Balloon Text"/>
    <w:basedOn w:val="Normal"/>
    <w:link w:val="BalloonTextChar"/>
    <w:uiPriority w:val="99"/>
    <w:semiHidden/>
    <w:unhideWhenUsed/>
    <w:rsid w:val="001C4EF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EF6"/>
    <w:rPr>
      <w:rFonts w:ascii="Segoe UI" w:eastAsia="Times New Roman" w:hAnsi="Segoe UI" w:cs="Segoe UI"/>
      <w:sz w:val="18"/>
      <w:szCs w:val="18"/>
      <w:lang w:val="en-GB" w:eastAsia="zh-CN"/>
    </w:rPr>
  </w:style>
  <w:style w:type="paragraph" w:styleId="Header">
    <w:name w:val="header"/>
    <w:basedOn w:val="Normal"/>
    <w:link w:val="HeaderChar"/>
    <w:uiPriority w:val="99"/>
    <w:unhideWhenUsed/>
    <w:rsid w:val="00A14F29"/>
    <w:pPr>
      <w:tabs>
        <w:tab w:val="center" w:pos="4153"/>
        <w:tab w:val="right" w:pos="8306"/>
      </w:tabs>
      <w:spacing w:after="0"/>
    </w:pPr>
  </w:style>
  <w:style w:type="character" w:customStyle="1" w:styleId="HeaderChar">
    <w:name w:val="Header Char"/>
    <w:basedOn w:val="DefaultParagraphFont"/>
    <w:link w:val="Header"/>
    <w:uiPriority w:val="99"/>
    <w:rsid w:val="00A14F29"/>
    <w:rPr>
      <w:rFonts w:ascii="Calibri" w:eastAsia="Times New Roman" w:hAnsi="Calibri" w:cs="Calibri"/>
      <w:szCs w:val="24"/>
      <w:lang w:val="en-GB" w:eastAsia="zh-CN"/>
    </w:rPr>
  </w:style>
  <w:style w:type="paragraph" w:styleId="Footer">
    <w:name w:val="footer"/>
    <w:basedOn w:val="Normal"/>
    <w:link w:val="FooterChar"/>
    <w:uiPriority w:val="99"/>
    <w:unhideWhenUsed/>
    <w:rsid w:val="00A14F29"/>
    <w:pPr>
      <w:tabs>
        <w:tab w:val="center" w:pos="4153"/>
        <w:tab w:val="right" w:pos="8306"/>
      </w:tabs>
      <w:spacing w:after="0"/>
    </w:pPr>
  </w:style>
  <w:style w:type="character" w:customStyle="1" w:styleId="FooterChar">
    <w:name w:val="Footer Char"/>
    <w:basedOn w:val="DefaultParagraphFont"/>
    <w:link w:val="Footer"/>
    <w:uiPriority w:val="99"/>
    <w:rsid w:val="00A14F29"/>
    <w:rPr>
      <w:rFonts w:ascii="Calibri" w:eastAsia="Times New Roman" w:hAnsi="Calibri" w:cs="Calibri"/>
      <w:szCs w:val="24"/>
      <w:lang w:val="en-GB" w:eastAsia="zh-CN"/>
    </w:rPr>
  </w:style>
  <w:style w:type="paragraph" w:styleId="CommentSubject">
    <w:name w:val="annotation subject"/>
    <w:basedOn w:val="CommentText"/>
    <w:next w:val="CommentText"/>
    <w:link w:val="CommentSubjectChar"/>
    <w:uiPriority w:val="99"/>
    <w:semiHidden/>
    <w:unhideWhenUsed/>
    <w:rsid w:val="008653B4"/>
    <w:rPr>
      <w:b/>
      <w:bCs/>
    </w:rPr>
  </w:style>
  <w:style w:type="character" w:customStyle="1" w:styleId="CommentSubjectChar">
    <w:name w:val="Comment Subject Char"/>
    <w:basedOn w:val="CommentTextChar"/>
    <w:link w:val="CommentSubject"/>
    <w:uiPriority w:val="99"/>
    <w:semiHidden/>
    <w:rsid w:val="008653B4"/>
    <w:rPr>
      <w:rFonts w:ascii="Calibri" w:eastAsia="Times New Roman" w:hAnsi="Calibri" w:cs="Calibri"/>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0B883-498F-4262-90CF-E7A56F15D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2500</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Repasos</dc:creator>
  <cp:keywords/>
  <dc:description/>
  <cp:lastModifiedBy>Manos Tsagarakis</cp:lastModifiedBy>
  <cp:revision>3</cp:revision>
  <cp:lastPrinted>2019-06-20T10:00:00Z</cp:lastPrinted>
  <dcterms:created xsi:type="dcterms:W3CDTF">2019-06-20T13:53:00Z</dcterms:created>
  <dcterms:modified xsi:type="dcterms:W3CDTF">2019-07-09T13:51:00Z</dcterms:modified>
</cp:coreProperties>
</file>